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0B" w:rsidRPr="00930FD6" w:rsidRDefault="008C2DE2" w:rsidP="008C2DE2">
      <w:pPr>
        <w:jc w:val="center"/>
        <w:rPr>
          <w:rFonts w:hint="eastAsia"/>
          <w:b/>
          <w:color w:val="000000"/>
          <w:sz w:val="44"/>
          <w:szCs w:val="44"/>
        </w:rPr>
      </w:pPr>
      <w:r w:rsidRPr="00930FD6">
        <w:rPr>
          <w:rFonts w:hint="eastAsia"/>
          <w:b/>
          <w:color w:val="000000"/>
          <w:sz w:val="44"/>
          <w:szCs w:val="44"/>
        </w:rPr>
        <w:t>武汉</w:t>
      </w:r>
      <w:r w:rsidR="00314E0C">
        <w:rPr>
          <w:rFonts w:hint="eastAsia"/>
          <w:b/>
          <w:color w:val="000000"/>
          <w:sz w:val="44"/>
          <w:szCs w:val="44"/>
        </w:rPr>
        <w:t>晴川</w:t>
      </w:r>
      <w:r w:rsidRPr="00930FD6">
        <w:rPr>
          <w:rFonts w:hint="eastAsia"/>
          <w:b/>
          <w:color w:val="000000"/>
          <w:sz w:val="44"/>
          <w:szCs w:val="44"/>
        </w:rPr>
        <w:t>学院职工离职表</w:t>
      </w:r>
    </w:p>
    <w:p w:rsidR="008C2DE2" w:rsidRPr="00930FD6" w:rsidRDefault="008C2DE2" w:rsidP="008C2DE2">
      <w:pPr>
        <w:jc w:val="center"/>
        <w:rPr>
          <w:rFonts w:hint="eastAsia"/>
          <w:b/>
          <w:color w:val="000000"/>
          <w:sz w:val="44"/>
          <w:szCs w:val="44"/>
        </w:rPr>
      </w:pPr>
    </w:p>
    <w:p w:rsidR="008C2DE2" w:rsidRPr="00930FD6" w:rsidRDefault="008C2DE2" w:rsidP="008C2DE2">
      <w:pPr>
        <w:ind w:firstLineChars="1760" w:firstLine="4240"/>
        <w:rPr>
          <w:rFonts w:hint="eastAsia"/>
          <w:b/>
          <w:color w:val="000000"/>
          <w:sz w:val="24"/>
        </w:rPr>
      </w:pPr>
      <w:r w:rsidRPr="00930FD6">
        <w:rPr>
          <w:rFonts w:hint="eastAsia"/>
          <w:b/>
          <w:color w:val="000000"/>
          <w:sz w:val="24"/>
        </w:rPr>
        <w:t>填写日期</w:t>
      </w:r>
      <w:r w:rsidRPr="00930FD6">
        <w:rPr>
          <w:rFonts w:hint="eastAsia"/>
          <w:b/>
          <w:color w:val="000000"/>
          <w:sz w:val="24"/>
        </w:rPr>
        <w:t xml:space="preserve">:  </w:t>
      </w:r>
      <w:r w:rsidRPr="00930FD6">
        <w:rPr>
          <w:rFonts w:hint="eastAsia"/>
          <w:b/>
          <w:color w:val="000000"/>
          <w:sz w:val="24"/>
          <w:u w:val="single"/>
        </w:rPr>
        <w:t xml:space="preserve">       </w:t>
      </w:r>
      <w:r w:rsidRPr="00930FD6">
        <w:rPr>
          <w:rFonts w:hint="eastAsia"/>
          <w:b/>
          <w:color w:val="000000"/>
          <w:sz w:val="24"/>
        </w:rPr>
        <w:t>年</w:t>
      </w:r>
      <w:r w:rsidRPr="00930FD6">
        <w:rPr>
          <w:rFonts w:hint="eastAsia"/>
          <w:b/>
          <w:color w:val="000000"/>
          <w:sz w:val="24"/>
          <w:u w:val="single"/>
        </w:rPr>
        <w:t xml:space="preserve">     </w:t>
      </w:r>
      <w:r w:rsidRPr="00930FD6">
        <w:rPr>
          <w:rFonts w:hint="eastAsia"/>
          <w:b/>
          <w:color w:val="000000"/>
          <w:sz w:val="24"/>
        </w:rPr>
        <w:t>月</w:t>
      </w:r>
      <w:r w:rsidRPr="00930FD6">
        <w:rPr>
          <w:rFonts w:hint="eastAsia"/>
          <w:b/>
          <w:color w:val="000000"/>
          <w:sz w:val="24"/>
          <w:u w:val="single"/>
        </w:rPr>
        <w:t xml:space="preserve">     </w:t>
      </w:r>
      <w:r w:rsidRPr="00930FD6">
        <w:rPr>
          <w:rFonts w:hint="eastAsia"/>
          <w:b/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05"/>
        <w:gridCol w:w="490"/>
        <w:gridCol w:w="1247"/>
        <w:gridCol w:w="1045"/>
        <w:gridCol w:w="2183"/>
        <w:gridCol w:w="236"/>
        <w:gridCol w:w="964"/>
        <w:gridCol w:w="236"/>
        <w:gridCol w:w="1254"/>
      </w:tblGrid>
      <w:tr w:rsidR="008C2DE2" w:rsidRPr="00930FD6" w:rsidTr="00883082">
        <w:trPr>
          <w:trHeight w:val="76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2" w:rsidRPr="00930FD6" w:rsidRDefault="008C2DE2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姓</w:t>
            </w:r>
            <w:r w:rsidRPr="00930FD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2" w:rsidRPr="00930FD6" w:rsidRDefault="008C2DE2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2" w:rsidRPr="00930FD6" w:rsidRDefault="008C2DE2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部</w:t>
            </w:r>
            <w:r w:rsidRPr="00930FD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门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2" w:rsidRPr="00930FD6" w:rsidRDefault="008C2DE2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2" w:rsidRPr="00930FD6" w:rsidRDefault="008C2DE2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职</w:t>
            </w:r>
            <w:r w:rsidRPr="00930FD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务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2" w:rsidRPr="00930FD6" w:rsidRDefault="008C2DE2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C2DE2" w:rsidRPr="00930FD6" w:rsidTr="00601D79">
        <w:trPr>
          <w:trHeight w:val="108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2" w:rsidRPr="00930FD6" w:rsidRDefault="008C2DE2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离职类别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2" w:rsidRPr="00930FD6" w:rsidRDefault="008C2DE2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□辞职</w:t>
            </w:r>
            <w:r w:rsidRPr="00930FD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□辞退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2" w:rsidRPr="00930FD6" w:rsidRDefault="008C2DE2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离职原因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2" w:rsidRPr="00930FD6" w:rsidRDefault="008C2DE2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2" w:rsidRPr="00930FD6" w:rsidRDefault="008C2DE2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申请离职时间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2" w:rsidRPr="00930FD6" w:rsidRDefault="008C2DE2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C2DE2" w:rsidRPr="00930FD6" w:rsidTr="00601D79">
        <w:trPr>
          <w:trHeight w:val="169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2" w:rsidRPr="00930FD6" w:rsidRDefault="008C2DE2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部门负责人意见</w:t>
            </w:r>
          </w:p>
        </w:tc>
        <w:tc>
          <w:tcPr>
            <w:tcW w:w="8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DE2" w:rsidRPr="00930FD6" w:rsidRDefault="008C2DE2" w:rsidP="00B84BDF">
            <w:pPr>
              <w:widowControl/>
              <w:tabs>
                <w:tab w:val="left" w:pos="4904"/>
                <w:tab w:val="left" w:pos="5472"/>
              </w:tabs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签名：</w:t>
            </w:r>
            <w:r w:rsidRPr="00930FD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日期：</w:t>
            </w:r>
            <w:r w:rsidRPr="00930FD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</w:tc>
      </w:tr>
      <w:tr w:rsidR="00601D79" w:rsidRPr="00930FD6" w:rsidTr="00601D79">
        <w:trPr>
          <w:trHeight w:val="170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9" w:rsidRPr="00930FD6" w:rsidRDefault="00601D79" w:rsidP="00930FD6">
            <w:pPr>
              <w:widowControl/>
              <w:spacing w:line="408" w:lineRule="auto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人事处负责人意见</w:t>
            </w:r>
          </w:p>
        </w:tc>
        <w:tc>
          <w:tcPr>
            <w:tcW w:w="8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D79" w:rsidRPr="00930FD6" w:rsidRDefault="00601D79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C2DE2" w:rsidRPr="00930FD6" w:rsidTr="00601D79">
        <w:trPr>
          <w:trHeight w:val="216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E2" w:rsidRPr="00930FD6" w:rsidRDefault="008C2DE2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分管</w:t>
            </w:r>
            <w:r w:rsidR="00314E0C">
              <w:rPr>
                <w:rFonts w:cs="宋体" w:hint="eastAsia"/>
                <w:color w:val="000000"/>
                <w:kern w:val="0"/>
                <w:sz w:val="24"/>
              </w:rPr>
              <w:t>校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领导意见</w:t>
            </w:r>
          </w:p>
        </w:tc>
        <w:tc>
          <w:tcPr>
            <w:tcW w:w="8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DE2" w:rsidRPr="00930FD6" w:rsidRDefault="008C2DE2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签名：</w:t>
            </w:r>
            <w:r w:rsidRPr="00930FD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日期：</w:t>
            </w:r>
            <w:r w:rsidRPr="00930FD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</w:tc>
      </w:tr>
      <w:tr w:rsidR="00555B1A" w:rsidRPr="00930FD6" w:rsidTr="00601D79">
        <w:trPr>
          <w:trHeight w:val="263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1A" w:rsidRPr="00930FD6" w:rsidRDefault="004C5FC6" w:rsidP="00B84BDF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</w:t>
            </w:r>
            <w:r w:rsidR="00314E0C">
              <w:rPr>
                <w:rFonts w:cs="宋体" w:hint="eastAsia"/>
                <w:color w:val="000000"/>
                <w:kern w:val="0"/>
                <w:sz w:val="24"/>
              </w:rPr>
              <w:t>校</w:t>
            </w:r>
          </w:p>
          <w:p w:rsidR="00555B1A" w:rsidRPr="00930FD6" w:rsidRDefault="00555B1A" w:rsidP="00B84BDF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B1A" w:rsidRPr="000A49BD" w:rsidRDefault="00555B1A" w:rsidP="00B84BDF">
            <w:pPr>
              <w:widowControl/>
              <w:tabs>
                <w:tab w:val="left" w:pos="4874"/>
                <w:tab w:val="left" w:pos="6372"/>
              </w:tabs>
              <w:spacing w:line="408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 xml:space="preserve">                               </w:t>
            </w:r>
          </w:p>
        </w:tc>
      </w:tr>
      <w:tr w:rsidR="00555B1A" w:rsidRPr="00930FD6" w:rsidTr="00883082">
        <w:trPr>
          <w:trHeight w:val="451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1A" w:rsidRPr="00930FD6" w:rsidRDefault="00555B1A" w:rsidP="00930FD6">
            <w:pPr>
              <w:widowControl/>
              <w:spacing w:line="408" w:lineRule="auto"/>
              <w:ind w:firstLineChars="300" w:firstLine="723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color w:val="000000"/>
                <w:kern w:val="0"/>
                <w:sz w:val="24"/>
              </w:rPr>
              <w:t>事务移交情况（须全部完成后经办人</w:t>
            </w:r>
            <w:r w:rsidRPr="00930FD6">
              <w:rPr>
                <w:rFonts w:cs="宋体" w:hint="eastAsia"/>
                <w:b/>
                <w:color w:val="000000"/>
                <w:kern w:val="0"/>
                <w:sz w:val="24"/>
              </w:rPr>
              <w:t>签名并盖部门章）</w:t>
            </w:r>
          </w:p>
        </w:tc>
      </w:tr>
      <w:tr w:rsidR="00555B1A" w:rsidRPr="00930FD6" w:rsidTr="00883082">
        <w:trPr>
          <w:trHeight w:val="460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1A" w:rsidRPr="00930FD6" w:rsidRDefault="00555B1A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1A" w:rsidRPr="00930FD6" w:rsidRDefault="00555B1A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移交情况说明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1A" w:rsidRPr="00930FD6" w:rsidRDefault="00555B1A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经办人签名</w:t>
            </w:r>
          </w:p>
        </w:tc>
      </w:tr>
      <w:tr w:rsidR="00555B1A" w:rsidRPr="00930FD6" w:rsidTr="00883082">
        <w:trPr>
          <w:trHeight w:val="2185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1A" w:rsidRPr="00930FD6" w:rsidRDefault="00555B1A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工作任务</w:t>
            </w:r>
          </w:p>
          <w:p w:rsidR="00555B1A" w:rsidRPr="00930FD6" w:rsidRDefault="00555B1A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移交情况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1A" w:rsidRPr="00930FD6" w:rsidRDefault="00555B1A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1A" w:rsidRDefault="00555B1A" w:rsidP="00555B1A">
            <w:pPr>
              <w:widowControl/>
              <w:spacing w:line="360" w:lineRule="exact"/>
              <w:rPr>
                <w:rFonts w:cs="宋体" w:hint="eastAsia"/>
                <w:color w:val="000000"/>
                <w:kern w:val="0"/>
                <w:sz w:val="6"/>
                <w:szCs w:val="6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接手人：</w:t>
            </w:r>
          </w:p>
          <w:p w:rsidR="00555B1A" w:rsidRDefault="00555B1A" w:rsidP="00555B1A">
            <w:pPr>
              <w:widowControl/>
              <w:spacing w:line="360" w:lineRule="exact"/>
              <w:rPr>
                <w:rFonts w:ascii="黑体" w:eastAsia="黑体" w:cs="宋体" w:hint="eastAsia"/>
                <w:color w:val="000000"/>
                <w:kern w:val="0"/>
                <w:sz w:val="6"/>
                <w:szCs w:val="6"/>
              </w:rPr>
            </w:pPr>
          </w:p>
          <w:p w:rsidR="00F72F4F" w:rsidRPr="00555B1A" w:rsidRDefault="00F72F4F" w:rsidP="00555B1A">
            <w:pPr>
              <w:widowControl/>
              <w:spacing w:line="360" w:lineRule="exact"/>
              <w:rPr>
                <w:rFonts w:ascii="黑体" w:eastAsia="黑体" w:cs="宋体" w:hint="eastAsia"/>
                <w:color w:val="000000"/>
                <w:kern w:val="0"/>
                <w:sz w:val="6"/>
                <w:szCs w:val="6"/>
              </w:rPr>
            </w:pPr>
          </w:p>
          <w:p w:rsidR="00555B1A" w:rsidRDefault="00555B1A" w:rsidP="00555B1A">
            <w:pPr>
              <w:widowControl/>
              <w:spacing w:line="360" w:lineRule="exact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部门负责人：</w:t>
            </w:r>
          </w:p>
          <w:p w:rsidR="00555B1A" w:rsidRDefault="00555B1A" w:rsidP="00555B1A">
            <w:pPr>
              <w:widowControl/>
              <w:spacing w:line="36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</w:p>
          <w:p w:rsidR="00F72F4F" w:rsidRDefault="00F72F4F" w:rsidP="00555B1A">
            <w:pPr>
              <w:widowControl/>
              <w:spacing w:line="360" w:lineRule="exact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</w:p>
          <w:p w:rsidR="00555B1A" w:rsidRPr="00555B1A" w:rsidRDefault="00555B1A" w:rsidP="00555B1A">
            <w:pPr>
              <w:widowControl/>
              <w:spacing w:line="360" w:lineRule="exact"/>
              <w:rPr>
                <w:rFonts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部门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(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章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)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：</w:t>
            </w:r>
          </w:p>
        </w:tc>
      </w:tr>
      <w:tr w:rsidR="00555B1A" w:rsidRPr="00930FD6" w:rsidTr="00883082">
        <w:trPr>
          <w:trHeight w:val="1644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1A" w:rsidRPr="00930FD6" w:rsidRDefault="00485851" w:rsidP="00930FD6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lastRenderedPageBreak/>
              <w:t>科研项目交接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1A" w:rsidRPr="00485851" w:rsidRDefault="00555B1A" w:rsidP="00485851">
            <w:pPr>
              <w:widowControl/>
              <w:spacing w:line="420" w:lineRule="exact"/>
              <w:ind w:left="360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1A" w:rsidRPr="00930FD6" w:rsidRDefault="00555B1A" w:rsidP="000133EC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经手人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:</w:t>
            </w:r>
          </w:p>
          <w:p w:rsidR="00555B1A" w:rsidRPr="00930FD6" w:rsidRDefault="00555B1A" w:rsidP="008C2DE2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555B1A" w:rsidRPr="00930FD6" w:rsidRDefault="00555B1A" w:rsidP="008C2DE2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555B1A" w:rsidRPr="00930FD6" w:rsidRDefault="00485851" w:rsidP="008C2DE2">
            <w:pPr>
              <w:widowControl/>
              <w:spacing w:line="408" w:lineRule="auto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科研处</w:t>
            </w:r>
            <w:r w:rsidR="00555B1A" w:rsidRPr="00930FD6">
              <w:rPr>
                <w:rFonts w:cs="宋体" w:hint="eastAsia"/>
                <w:color w:val="000000"/>
                <w:kern w:val="0"/>
                <w:sz w:val="24"/>
              </w:rPr>
              <w:t>(</w:t>
            </w:r>
            <w:r w:rsidR="00555B1A" w:rsidRPr="00930FD6">
              <w:rPr>
                <w:rFonts w:cs="宋体" w:hint="eastAsia"/>
                <w:color w:val="000000"/>
                <w:kern w:val="0"/>
                <w:sz w:val="24"/>
              </w:rPr>
              <w:t>章</w:t>
            </w:r>
            <w:r w:rsidR="00555B1A" w:rsidRPr="00930FD6">
              <w:rPr>
                <w:rFonts w:cs="宋体" w:hint="eastAsia"/>
                <w:color w:val="000000"/>
                <w:kern w:val="0"/>
                <w:sz w:val="24"/>
              </w:rPr>
              <w:t>):</w:t>
            </w:r>
          </w:p>
        </w:tc>
      </w:tr>
      <w:tr w:rsidR="00B54927" w:rsidRPr="00930FD6" w:rsidTr="00883082">
        <w:trPr>
          <w:trHeight w:val="1701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27" w:rsidRPr="00930FD6" w:rsidRDefault="00B54927" w:rsidP="00930FD6">
            <w:pPr>
              <w:widowControl/>
              <w:spacing w:line="408" w:lineRule="auto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宿舍退还情况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27" w:rsidRDefault="00B54927" w:rsidP="00883082">
            <w:pPr>
              <w:widowControl/>
              <w:spacing w:line="500" w:lineRule="exact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B54927" w:rsidRDefault="00B54927" w:rsidP="00883082">
            <w:pPr>
              <w:widowControl/>
              <w:spacing w:line="500" w:lineRule="exact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E6415B" w:rsidRDefault="00E6415B" w:rsidP="00883082">
            <w:pPr>
              <w:widowControl/>
              <w:spacing w:line="500" w:lineRule="exact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B54927" w:rsidRDefault="00B54927" w:rsidP="00883082">
            <w:pPr>
              <w:widowControl/>
              <w:spacing w:line="500" w:lineRule="exact"/>
              <w:ind w:firstLineChars="600" w:firstLine="1440"/>
              <w:rPr>
                <w:rFonts w:cs="宋体" w:hint="eastAsia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（遗失或损坏扣款</w:t>
            </w:r>
            <w:r w:rsidRPr="00930FD6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27" w:rsidRPr="00930FD6" w:rsidRDefault="00B54927" w:rsidP="00883082">
            <w:pPr>
              <w:widowControl/>
              <w:spacing w:line="500" w:lineRule="exact"/>
              <w:rPr>
                <w:rFonts w:cs="宋体" w:hint="eastAsia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经手人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:</w:t>
            </w:r>
          </w:p>
          <w:p w:rsidR="00B54927" w:rsidRDefault="00B54927" w:rsidP="00883082">
            <w:pPr>
              <w:widowControl/>
              <w:spacing w:line="500" w:lineRule="exact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B54927" w:rsidRDefault="00B54927" w:rsidP="00883082">
            <w:pPr>
              <w:widowControl/>
              <w:spacing w:line="500" w:lineRule="exact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B54927" w:rsidRPr="00930FD6" w:rsidRDefault="00B54927" w:rsidP="00883082">
            <w:pPr>
              <w:widowControl/>
              <w:spacing w:line="500" w:lineRule="exact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后勤保卫处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(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章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):</w:t>
            </w:r>
          </w:p>
        </w:tc>
      </w:tr>
      <w:tr w:rsidR="00B54927" w:rsidRPr="00930FD6" w:rsidTr="00883082">
        <w:trPr>
          <w:trHeight w:val="1758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27" w:rsidRDefault="00DC082F" w:rsidP="00930FD6">
            <w:pPr>
              <w:widowControl/>
              <w:spacing w:line="408" w:lineRule="auto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党员关系转</w:t>
            </w:r>
            <w:r w:rsidR="001D0C47">
              <w:rPr>
                <w:rFonts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27" w:rsidRDefault="00B54927" w:rsidP="00B54927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DC082F" w:rsidRDefault="00DC082F" w:rsidP="00B54927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DC082F" w:rsidRDefault="00F72F4F" w:rsidP="00B54927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DC082F" w:rsidRDefault="00DC082F" w:rsidP="00F72F4F">
            <w:pPr>
              <w:widowControl/>
              <w:spacing w:line="408" w:lineRule="auto"/>
              <w:ind w:firstLineChars="900" w:firstLine="2160"/>
              <w:rPr>
                <w:rFonts w:cs="宋体" w:hint="eastAsia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 w:rsidR="00F72F4F">
              <w:rPr>
                <w:rFonts w:cs="宋体" w:hint="eastAsia"/>
                <w:color w:val="000000"/>
                <w:kern w:val="0"/>
                <w:sz w:val="24"/>
              </w:rPr>
              <w:t>党费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扣款</w:t>
            </w:r>
            <w:r w:rsidRPr="00930FD6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2F" w:rsidRPr="00930FD6" w:rsidRDefault="00DC082F" w:rsidP="00DC082F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经手人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:</w:t>
            </w:r>
          </w:p>
          <w:p w:rsidR="00DC082F" w:rsidRDefault="00DC082F" w:rsidP="00DC082F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DC082F" w:rsidRDefault="00DC082F" w:rsidP="00DC082F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B54927" w:rsidRPr="00930FD6" w:rsidRDefault="00F72F4F" w:rsidP="00DC082F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党</w:t>
            </w:r>
            <w:r w:rsidR="0057633D">
              <w:rPr>
                <w:rFonts w:cs="宋体" w:hint="eastAsia"/>
                <w:color w:val="000000"/>
                <w:kern w:val="0"/>
                <w:sz w:val="24"/>
              </w:rPr>
              <w:t>群工作部</w:t>
            </w:r>
            <w:r w:rsidR="00DC082F" w:rsidRPr="00930FD6">
              <w:rPr>
                <w:rFonts w:cs="宋体" w:hint="eastAsia"/>
                <w:color w:val="000000"/>
                <w:kern w:val="0"/>
                <w:sz w:val="24"/>
              </w:rPr>
              <w:t>(</w:t>
            </w:r>
            <w:r w:rsidR="00DC082F" w:rsidRPr="00930FD6">
              <w:rPr>
                <w:rFonts w:cs="宋体" w:hint="eastAsia"/>
                <w:color w:val="000000"/>
                <w:kern w:val="0"/>
                <w:sz w:val="24"/>
              </w:rPr>
              <w:t>章</w:t>
            </w:r>
            <w:r w:rsidR="00DC082F" w:rsidRPr="00930FD6">
              <w:rPr>
                <w:rFonts w:cs="宋体" w:hint="eastAsia"/>
                <w:color w:val="000000"/>
                <w:kern w:val="0"/>
                <w:sz w:val="24"/>
              </w:rPr>
              <w:t>):</w:t>
            </w:r>
          </w:p>
        </w:tc>
      </w:tr>
      <w:tr w:rsidR="00555B1A" w:rsidRPr="00930FD6" w:rsidTr="00883082">
        <w:trPr>
          <w:trHeight w:val="1758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1A" w:rsidRPr="00930FD6" w:rsidRDefault="00555B1A" w:rsidP="00930FD6">
            <w:pPr>
              <w:widowControl/>
              <w:spacing w:line="408" w:lineRule="auto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图书及证件</w:t>
            </w:r>
          </w:p>
          <w:p w:rsidR="00555B1A" w:rsidRPr="00930FD6" w:rsidRDefault="00555B1A" w:rsidP="00930FD6">
            <w:pPr>
              <w:widowControl/>
              <w:spacing w:line="408" w:lineRule="auto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归还情况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B1A" w:rsidRDefault="00555B1A" w:rsidP="00555B1A">
            <w:pPr>
              <w:widowControl/>
              <w:spacing w:line="408" w:lineRule="auto"/>
              <w:ind w:right="480"/>
              <w:jc w:val="right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555B1A" w:rsidRPr="00930FD6" w:rsidRDefault="00555B1A" w:rsidP="00555B1A">
            <w:pPr>
              <w:widowControl/>
              <w:spacing w:line="408" w:lineRule="auto"/>
              <w:ind w:firstLineChars="350" w:firstLine="840"/>
              <w:jc w:val="right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 w:rsidR="00DC082F" w:rsidRPr="00930FD6"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遗失或损坏扣款</w:t>
            </w:r>
            <w:r w:rsidRPr="00930FD6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1A" w:rsidRPr="00930FD6" w:rsidRDefault="00555B1A" w:rsidP="008C2DE2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经手人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:</w:t>
            </w:r>
          </w:p>
          <w:p w:rsidR="00555B1A" w:rsidRDefault="00555B1A" w:rsidP="008C2DE2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555B1A" w:rsidRDefault="00555B1A" w:rsidP="008C2DE2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555B1A" w:rsidRPr="00930FD6" w:rsidRDefault="00B54927" w:rsidP="008C2DE2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图书馆</w:t>
            </w:r>
            <w:r w:rsidR="00555B1A" w:rsidRPr="00930FD6">
              <w:rPr>
                <w:rFonts w:cs="宋体" w:hint="eastAsia"/>
                <w:color w:val="000000"/>
                <w:kern w:val="0"/>
                <w:sz w:val="24"/>
              </w:rPr>
              <w:t>(</w:t>
            </w:r>
            <w:r w:rsidR="00555B1A" w:rsidRPr="00930FD6">
              <w:rPr>
                <w:rFonts w:cs="宋体" w:hint="eastAsia"/>
                <w:color w:val="000000"/>
                <w:kern w:val="0"/>
                <w:sz w:val="24"/>
              </w:rPr>
              <w:t>章</w:t>
            </w:r>
            <w:r w:rsidR="00555B1A" w:rsidRPr="00930FD6">
              <w:rPr>
                <w:rFonts w:cs="宋体" w:hint="eastAsia"/>
                <w:color w:val="000000"/>
                <w:kern w:val="0"/>
                <w:sz w:val="24"/>
              </w:rPr>
              <w:t>):</w:t>
            </w:r>
          </w:p>
        </w:tc>
      </w:tr>
      <w:tr w:rsidR="00883082" w:rsidRPr="00930FD6" w:rsidTr="00883082">
        <w:trPr>
          <w:trHeight w:val="231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82" w:rsidRPr="00930FD6" w:rsidRDefault="00883082" w:rsidP="00930FD6">
            <w:pPr>
              <w:widowControl/>
              <w:spacing w:line="408" w:lineRule="auto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财务借款情况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082" w:rsidRDefault="00883082" w:rsidP="00883082">
            <w:pPr>
              <w:widowControl/>
              <w:spacing w:line="408" w:lineRule="auto"/>
              <w:jc w:val="right"/>
              <w:rPr>
                <w:rFonts w:cs="宋体" w:hint="eastAsia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（欠款</w:t>
            </w:r>
            <w:r w:rsidRPr="00930FD6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82" w:rsidRDefault="00883082" w:rsidP="00883082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经手人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:</w:t>
            </w:r>
          </w:p>
          <w:p w:rsidR="00883082" w:rsidRDefault="00883082" w:rsidP="00883082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883082" w:rsidRDefault="00883082" w:rsidP="00883082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883082" w:rsidRPr="00930FD6" w:rsidRDefault="00883082" w:rsidP="00883082">
            <w:pPr>
              <w:widowControl/>
              <w:spacing w:line="408" w:lineRule="auto"/>
              <w:rPr>
                <w:rFonts w:cs="宋体" w:hint="eastAsia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财务处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 xml:space="preserve"> (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章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)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：</w:t>
            </w:r>
          </w:p>
        </w:tc>
      </w:tr>
      <w:tr w:rsidR="00555B1A" w:rsidRPr="00930FD6" w:rsidTr="00883082">
        <w:trPr>
          <w:trHeight w:val="191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1A" w:rsidRPr="00930FD6" w:rsidRDefault="00555B1A" w:rsidP="0066165D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办公用品归还</w:t>
            </w:r>
          </w:p>
          <w:p w:rsidR="00555B1A" w:rsidRPr="00930FD6" w:rsidRDefault="00555B1A" w:rsidP="0066165D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（电脑设备及各类可重复利用的物品）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B1A" w:rsidRPr="00883082" w:rsidRDefault="00883082" w:rsidP="00883082">
            <w:pPr>
              <w:widowControl/>
              <w:spacing w:line="408" w:lineRule="auto"/>
              <w:ind w:firstLineChars="350" w:firstLine="840"/>
              <w:jc w:val="right"/>
              <w:rPr>
                <w:rFonts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（遗失或损坏欠款</w:t>
            </w:r>
            <w:r w:rsidRPr="00883082"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 w:rsidRPr="00883082">
              <w:rPr>
                <w:rFonts w:cs="宋体"/>
                <w:color w:val="000000"/>
                <w:kern w:val="0"/>
                <w:sz w:val="24"/>
                <w:u w:val="single"/>
              </w:rPr>
              <w:t xml:space="preserve">       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元）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1A" w:rsidRDefault="00555B1A" w:rsidP="00883082">
            <w:pPr>
              <w:widowControl/>
              <w:spacing w:line="460" w:lineRule="exact"/>
              <w:rPr>
                <w:rFonts w:cs="宋体" w:hint="eastAsia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经手人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:</w:t>
            </w:r>
          </w:p>
          <w:p w:rsidR="00555B1A" w:rsidRDefault="00555B1A" w:rsidP="00883082">
            <w:pPr>
              <w:widowControl/>
              <w:spacing w:line="460" w:lineRule="exact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883082" w:rsidRDefault="00883082" w:rsidP="00883082">
            <w:pPr>
              <w:widowControl/>
              <w:spacing w:line="460" w:lineRule="exact"/>
              <w:rPr>
                <w:rFonts w:cs="宋体" w:hint="eastAsia"/>
                <w:color w:val="000000"/>
                <w:kern w:val="0"/>
                <w:sz w:val="24"/>
              </w:rPr>
            </w:pPr>
          </w:p>
          <w:p w:rsidR="00555B1A" w:rsidRPr="00930FD6" w:rsidRDefault="00883082" w:rsidP="00883082">
            <w:pPr>
              <w:widowControl/>
              <w:spacing w:line="4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883082">
              <w:rPr>
                <w:rFonts w:cs="宋体" w:hint="eastAsia"/>
                <w:color w:val="000000"/>
                <w:kern w:val="0"/>
                <w:sz w:val="18"/>
                <w:szCs w:val="18"/>
              </w:rPr>
              <w:t>资产与实验室管理处</w:t>
            </w:r>
            <w:r w:rsidR="00555B1A" w:rsidRPr="00930FD6">
              <w:rPr>
                <w:rFonts w:cs="宋体" w:hint="eastAsia"/>
                <w:color w:val="000000"/>
                <w:kern w:val="0"/>
                <w:sz w:val="24"/>
              </w:rPr>
              <w:t xml:space="preserve"> (</w:t>
            </w:r>
            <w:r w:rsidR="00555B1A" w:rsidRPr="00930FD6">
              <w:rPr>
                <w:rFonts w:cs="宋体" w:hint="eastAsia"/>
                <w:color w:val="000000"/>
                <w:kern w:val="0"/>
                <w:sz w:val="24"/>
              </w:rPr>
              <w:t>章</w:t>
            </w:r>
            <w:r w:rsidR="00555B1A" w:rsidRPr="00930FD6">
              <w:rPr>
                <w:rFonts w:cs="宋体" w:hint="eastAsia"/>
                <w:color w:val="000000"/>
                <w:kern w:val="0"/>
                <w:sz w:val="24"/>
              </w:rPr>
              <w:t>)</w:t>
            </w:r>
            <w:r w:rsidR="00555B1A" w:rsidRPr="00930FD6">
              <w:rPr>
                <w:rFonts w:cs="宋体" w:hint="eastAsia"/>
                <w:color w:val="000000"/>
                <w:kern w:val="0"/>
                <w:sz w:val="24"/>
              </w:rPr>
              <w:t>：</w:t>
            </w:r>
          </w:p>
        </w:tc>
      </w:tr>
      <w:tr w:rsidR="00555B1A" w:rsidRPr="00930FD6" w:rsidTr="00883082">
        <w:trPr>
          <w:cantSplit/>
          <w:trHeight w:val="1235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1A" w:rsidRPr="00930FD6" w:rsidRDefault="00555B1A" w:rsidP="000133EC">
            <w:pPr>
              <w:widowControl/>
              <w:spacing w:line="408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人事处归档，并凭此单据办理离职员工薪资结算事宜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及解除劳动合同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。</w:t>
            </w:r>
            <w:r w:rsidRPr="00930FD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</w:p>
          <w:p w:rsidR="00555B1A" w:rsidRPr="00930FD6" w:rsidRDefault="00555B1A" w:rsidP="000133EC">
            <w:pPr>
              <w:widowControl/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30FD6">
              <w:rPr>
                <w:rFonts w:cs="宋体" w:hint="eastAsia"/>
                <w:color w:val="000000"/>
                <w:kern w:val="0"/>
                <w:sz w:val="24"/>
              </w:rPr>
              <w:t>经办人签名：</w:t>
            </w:r>
            <w:r w:rsidRPr="00930FD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 w:rsidRPr="00930FD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930FD6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 w:rsidRPr="00930FD6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930FD6">
              <w:rPr>
                <w:rFonts w:cs="宋体" w:hint="eastAsia"/>
                <w:color w:val="000000"/>
                <w:kern w:val="0"/>
                <w:sz w:val="24"/>
              </w:rPr>
              <w:t>日期：</w:t>
            </w:r>
          </w:p>
        </w:tc>
      </w:tr>
    </w:tbl>
    <w:p w:rsidR="000133EC" w:rsidRPr="00883082" w:rsidRDefault="008C2DE2" w:rsidP="00883082">
      <w:pPr>
        <w:widowControl/>
        <w:spacing w:line="300" w:lineRule="exact"/>
        <w:ind w:left="840" w:hangingChars="400" w:hanging="840"/>
        <w:jc w:val="left"/>
        <w:rPr>
          <w:rFonts w:cs="宋体" w:hint="eastAsia"/>
          <w:color w:val="000000"/>
          <w:kern w:val="0"/>
          <w:szCs w:val="21"/>
        </w:rPr>
      </w:pPr>
      <w:r w:rsidRPr="00883082">
        <w:rPr>
          <w:rFonts w:cs="宋体" w:hint="eastAsia"/>
          <w:color w:val="000000"/>
          <w:kern w:val="0"/>
          <w:szCs w:val="21"/>
        </w:rPr>
        <w:t>备注：</w:t>
      </w:r>
      <w:r w:rsidRPr="00883082">
        <w:rPr>
          <w:rFonts w:ascii="宋体" w:hAnsi="宋体" w:cs="宋体"/>
          <w:color w:val="000000"/>
          <w:kern w:val="0"/>
          <w:szCs w:val="21"/>
        </w:rPr>
        <w:t>1</w:t>
      </w:r>
      <w:r w:rsidR="00D37E0B" w:rsidRPr="00883082">
        <w:rPr>
          <w:rFonts w:ascii="宋体" w:hAnsi="宋体" w:cs="宋体" w:hint="eastAsia"/>
          <w:color w:val="000000"/>
          <w:kern w:val="0"/>
          <w:szCs w:val="21"/>
        </w:rPr>
        <w:t>、</w:t>
      </w:r>
      <w:r w:rsidRPr="00883082">
        <w:rPr>
          <w:rFonts w:cs="宋体" w:hint="eastAsia"/>
          <w:color w:val="000000"/>
          <w:kern w:val="0"/>
          <w:szCs w:val="21"/>
        </w:rPr>
        <w:t>职工离职必须按规定提前一个月申请并经批准方生效。</w:t>
      </w:r>
    </w:p>
    <w:p w:rsidR="008C2DE2" w:rsidRPr="00883082" w:rsidRDefault="00D37E0B" w:rsidP="00883082">
      <w:pPr>
        <w:widowControl/>
        <w:spacing w:line="300" w:lineRule="exact"/>
        <w:ind w:firstLineChars="300" w:firstLine="630"/>
        <w:jc w:val="left"/>
        <w:rPr>
          <w:rFonts w:cs="宋体"/>
          <w:color w:val="000000"/>
          <w:kern w:val="0"/>
          <w:szCs w:val="21"/>
        </w:rPr>
      </w:pPr>
      <w:r w:rsidRPr="00883082">
        <w:rPr>
          <w:rFonts w:ascii="宋体" w:hAnsi="宋体" w:cs="宋体" w:hint="eastAsia"/>
          <w:color w:val="000000"/>
          <w:kern w:val="0"/>
          <w:szCs w:val="21"/>
        </w:rPr>
        <w:t>2、</w:t>
      </w:r>
      <w:r w:rsidR="008C2DE2" w:rsidRPr="00883082">
        <w:rPr>
          <w:rFonts w:cs="宋体" w:hint="eastAsia"/>
          <w:color w:val="000000"/>
          <w:kern w:val="0"/>
          <w:szCs w:val="21"/>
        </w:rPr>
        <w:t>工作任务移交情况说明由接手人填写，并经部门负责人签字确认。</w:t>
      </w:r>
    </w:p>
    <w:p w:rsidR="008C2DE2" w:rsidRPr="00883082" w:rsidRDefault="008C2DE2" w:rsidP="00883082">
      <w:pPr>
        <w:spacing w:line="300" w:lineRule="exact"/>
        <w:ind w:firstLineChars="300" w:firstLine="630"/>
        <w:rPr>
          <w:rFonts w:hint="eastAsia"/>
          <w:color w:val="000000"/>
          <w:szCs w:val="21"/>
        </w:rPr>
      </w:pPr>
      <w:r w:rsidRPr="00883082">
        <w:rPr>
          <w:color w:val="000000"/>
          <w:szCs w:val="21"/>
        </w:rPr>
        <w:t>3</w:t>
      </w:r>
      <w:r w:rsidR="00D37E0B" w:rsidRPr="00883082">
        <w:rPr>
          <w:rFonts w:hint="eastAsia"/>
          <w:color w:val="000000"/>
          <w:szCs w:val="21"/>
        </w:rPr>
        <w:t>、</w:t>
      </w:r>
      <w:r w:rsidRPr="00883082">
        <w:rPr>
          <w:rFonts w:hint="eastAsia"/>
          <w:color w:val="000000"/>
          <w:szCs w:val="21"/>
        </w:rPr>
        <w:t>职工于批准离职当日办理完所有手续，此单据为领取结算薪资的凭据。</w:t>
      </w:r>
    </w:p>
    <w:p w:rsidR="00D37E0B" w:rsidRPr="00883082" w:rsidRDefault="00D37E0B" w:rsidP="00883082">
      <w:pPr>
        <w:spacing w:line="300" w:lineRule="exact"/>
        <w:ind w:firstLineChars="300" w:firstLine="630"/>
        <w:rPr>
          <w:rFonts w:hint="eastAsia"/>
          <w:color w:val="000000"/>
          <w:szCs w:val="21"/>
        </w:rPr>
      </w:pPr>
      <w:r w:rsidRPr="00883082">
        <w:rPr>
          <w:rFonts w:hint="eastAsia"/>
          <w:color w:val="000000"/>
          <w:szCs w:val="21"/>
        </w:rPr>
        <w:t>4</w:t>
      </w:r>
      <w:r w:rsidRPr="00883082">
        <w:rPr>
          <w:rFonts w:hint="eastAsia"/>
          <w:color w:val="000000"/>
          <w:szCs w:val="21"/>
        </w:rPr>
        <w:t>、此表正反双面打印有效。</w:t>
      </w:r>
    </w:p>
    <w:sectPr w:rsidR="00D37E0B" w:rsidRPr="00883082" w:rsidSect="00883082">
      <w:headerReference w:type="default" r:id="rId7"/>
      <w:pgSz w:w="11906" w:h="16838"/>
      <w:pgMar w:top="1134" w:right="1797" w:bottom="3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8A" w:rsidRDefault="007E138A">
      <w:r>
        <w:separator/>
      </w:r>
    </w:p>
  </w:endnote>
  <w:endnote w:type="continuationSeparator" w:id="0">
    <w:p w:rsidR="007E138A" w:rsidRDefault="007E1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8A" w:rsidRDefault="007E138A">
      <w:r>
        <w:separator/>
      </w:r>
    </w:p>
  </w:footnote>
  <w:footnote w:type="continuationSeparator" w:id="0">
    <w:p w:rsidR="007E138A" w:rsidRDefault="007E1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47" w:rsidRDefault="001D0C47" w:rsidP="00F634B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A91"/>
    <w:multiLevelType w:val="hybridMultilevel"/>
    <w:tmpl w:val="3DE262CC"/>
    <w:lvl w:ilvl="0" w:tplc="D8A84D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DE2"/>
    <w:rsid w:val="000133EC"/>
    <w:rsid w:val="00020076"/>
    <w:rsid w:val="000A49BD"/>
    <w:rsid w:val="0016307E"/>
    <w:rsid w:val="001D0C47"/>
    <w:rsid w:val="002B1B74"/>
    <w:rsid w:val="00314E0C"/>
    <w:rsid w:val="004725E8"/>
    <w:rsid w:val="00483602"/>
    <w:rsid w:val="00485851"/>
    <w:rsid w:val="004922B1"/>
    <w:rsid w:val="004C5FC6"/>
    <w:rsid w:val="004E1FC7"/>
    <w:rsid w:val="005537E2"/>
    <w:rsid w:val="00555B1A"/>
    <w:rsid w:val="0057633D"/>
    <w:rsid w:val="005E1074"/>
    <w:rsid w:val="005F3E6B"/>
    <w:rsid w:val="00601D79"/>
    <w:rsid w:val="0066165D"/>
    <w:rsid w:val="00711A0B"/>
    <w:rsid w:val="007E138A"/>
    <w:rsid w:val="007F5EB0"/>
    <w:rsid w:val="00883082"/>
    <w:rsid w:val="008B296C"/>
    <w:rsid w:val="008B3CD3"/>
    <w:rsid w:val="008C2DE2"/>
    <w:rsid w:val="008D32B3"/>
    <w:rsid w:val="00910F14"/>
    <w:rsid w:val="00920AEB"/>
    <w:rsid w:val="00930FD6"/>
    <w:rsid w:val="00AE4A8B"/>
    <w:rsid w:val="00B54927"/>
    <w:rsid w:val="00B84BDF"/>
    <w:rsid w:val="00C82DE0"/>
    <w:rsid w:val="00D07804"/>
    <w:rsid w:val="00D11B9B"/>
    <w:rsid w:val="00D37E0B"/>
    <w:rsid w:val="00D45E4F"/>
    <w:rsid w:val="00D624A9"/>
    <w:rsid w:val="00DC082F"/>
    <w:rsid w:val="00E46898"/>
    <w:rsid w:val="00E6415B"/>
    <w:rsid w:val="00F4518F"/>
    <w:rsid w:val="00F463EF"/>
    <w:rsid w:val="00F634BD"/>
    <w:rsid w:val="00F72F4F"/>
    <w:rsid w:val="00F81010"/>
    <w:rsid w:val="00FA7334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6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6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676</Characters>
  <Application>Microsoft Office Word</Application>
  <DocSecurity>0</DocSecurity>
  <Lines>5</Lines>
  <Paragraphs>1</Paragraphs>
  <ScaleCrop>false</ScaleCrop>
  <Company>微软中国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武汉大学珞珈学院职工离职表</dc:title>
  <dc:creator>微软用户</dc:creator>
  <cp:lastModifiedBy>Administrator</cp:lastModifiedBy>
  <cp:revision>3</cp:revision>
  <dcterms:created xsi:type="dcterms:W3CDTF">2019-05-09T03:24:00Z</dcterms:created>
  <dcterms:modified xsi:type="dcterms:W3CDTF">2019-05-09T03:25:00Z</dcterms:modified>
</cp:coreProperties>
</file>