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eastAsia" w:ascii="宋体" w:hAnsi="宋体" w:cs="宋体"/>
          <w:b/>
          <w:bCs/>
          <w:color w:val="000000"/>
          <w:spacing w:val="4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pacing w:val="4"/>
          <w:kern w:val="0"/>
          <w:sz w:val="30"/>
          <w:szCs w:val="30"/>
          <w:lang w:eastAsia="zh-CN"/>
        </w:rPr>
        <w:t>附件</w:t>
      </w:r>
      <w:r>
        <w:rPr>
          <w:rFonts w:hint="eastAsia" w:ascii="宋体" w:hAnsi="宋体" w:cs="宋体"/>
          <w:b/>
          <w:bCs/>
          <w:color w:val="000000"/>
          <w:spacing w:val="4"/>
          <w:kern w:val="0"/>
          <w:sz w:val="30"/>
          <w:szCs w:val="30"/>
          <w:lang w:val="en-US" w:eastAsia="zh-CN"/>
        </w:rPr>
        <w:t>1：</w:t>
      </w:r>
    </w:p>
    <w:tbl>
      <w:tblPr>
        <w:tblStyle w:val="3"/>
        <w:tblW w:w="140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4"/>
        <w:gridCol w:w="1005"/>
        <w:gridCol w:w="835"/>
        <w:gridCol w:w="1167"/>
        <w:gridCol w:w="797"/>
        <w:gridCol w:w="835"/>
        <w:gridCol w:w="1166"/>
        <w:gridCol w:w="734"/>
        <w:gridCol w:w="961"/>
        <w:gridCol w:w="963"/>
        <w:gridCol w:w="836"/>
        <w:gridCol w:w="836"/>
        <w:gridCol w:w="860"/>
        <w:gridCol w:w="1115"/>
        <w:gridCol w:w="11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</w:trPr>
        <w:tc>
          <w:tcPr>
            <w:tcW w:w="14020" w:type="dxa"/>
            <w:gridSpan w:val="1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</w:t>
            </w:r>
            <w:r>
              <w:rPr>
                <w:rStyle w:val="4"/>
                <w:rFonts w:hAnsi="宋体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月</w:t>
            </w:r>
            <w:r>
              <w:rPr>
                <w:rStyle w:val="4"/>
                <w:rFonts w:hAnsi="宋体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学院（课部）职称水平能力测试成绩汇总表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4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所在单位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现任专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业职务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测试专业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申报职称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测试级别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测试平均成绩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  <w:t>平时成绩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  <w:t>总成绩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/>
        <w:spacing w:line="360" w:lineRule="auto"/>
        <w:jc w:val="both"/>
        <w:rPr>
          <w:rFonts w:hint="eastAsia" w:ascii="仿宋_GB2312" w:hAnsi="宋体" w:eastAsia="仿宋_GB2312" w:cs="仿宋_GB2312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填表说明：</w:t>
      </w:r>
    </w:p>
    <w:p>
      <w:pPr>
        <w:widowControl/>
        <w:numPr>
          <w:ilvl w:val="0"/>
          <w:numId w:val="1"/>
        </w:numPr>
        <w:spacing w:line="360" w:lineRule="auto"/>
        <w:jc w:val="both"/>
        <w:rPr>
          <w:rStyle w:val="6"/>
          <w:rFonts w:hAnsi="宋体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申报职称：</w:t>
      </w:r>
      <w:r>
        <w:rPr>
          <w:rStyle w:val="5"/>
          <w:rFonts w:eastAsia="仿宋_GB2312"/>
          <w:lang w:val="en-US" w:eastAsia="zh-CN" w:bidi="ar"/>
        </w:rPr>
        <w:t></w:t>
      </w:r>
      <w:r>
        <w:rPr>
          <w:rStyle w:val="6"/>
          <w:rFonts w:hAnsi="宋体"/>
          <w:lang w:val="en-US" w:eastAsia="zh-CN" w:bidi="ar"/>
        </w:rPr>
        <w:t>高校教师系列应填写教授、副教授、讲师；</w:t>
      </w:r>
      <w:r>
        <w:rPr>
          <w:rStyle w:val="5"/>
          <w:rFonts w:eastAsia="仿宋_GB2312"/>
          <w:lang w:val="en-US" w:eastAsia="zh-CN" w:bidi="ar"/>
        </w:rPr>
        <w:t></w:t>
      </w:r>
      <w:r>
        <w:rPr>
          <w:rStyle w:val="6"/>
          <w:rFonts w:hAnsi="宋体"/>
          <w:lang w:val="en-US" w:eastAsia="zh-CN" w:bidi="ar"/>
        </w:rPr>
        <w:t>实验系列应填写高级实验师、实验师、助理实验师等;</w:t>
      </w:r>
    </w:p>
    <w:p>
      <w:pPr>
        <w:widowControl/>
        <w:spacing w:line="360" w:lineRule="auto"/>
        <w:jc w:val="both"/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2、测试级别：应填写申报职称的级别，如：正高、副高、中级。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font-weight : 400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仿宋">
    <w:altName w:val="华文细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’Times New Roman’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9A729"/>
    <w:multiLevelType w:val="singleLevel"/>
    <w:tmpl w:val="59C9A72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BD731A"/>
    <w:rsid w:val="3DBD73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2"/>
    <w:qFormat/>
    <w:uiPriority w:val="0"/>
    <w:rPr>
      <w:rFonts w:hint="eastAsia" w:ascii="仿宋_GB2312" w:eastAsia="仿宋_GB2312" w:cs="仿宋_GB2312"/>
      <w:b/>
      <w:color w:val="000000"/>
      <w:sz w:val="32"/>
      <w:szCs w:val="32"/>
      <w:u w:val="single"/>
    </w:rPr>
  </w:style>
  <w:style w:type="character" w:customStyle="1" w:styleId="5">
    <w:name w:val="font91"/>
    <w:basedOn w:val="2"/>
    <w:qFormat/>
    <w:uiPriority w:val="0"/>
    <w:rPr>
      <w:rFonts w:ascii="Wingdings" w:hAnsi="Wingdings" w:cs="Wingdings"/>
      <w:color w:val="000000"/>
      <w:sz w:val="22"/>
      <w:szCs w:val="22"/>
      <w:u w:val="none"/>
    </w:rPr>
  </w:style>
  <w:style w:type="character" w:customStyle="1" w:styleId="6">
    <w:name w:val="font31"/>
    <w:basedOn w:val="2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2017-10-07T02:53:00Z</dcterms:created>
  <dc:creator>Administrator</dc:creator>
  <cp:lastModifiedBy>Administrator</cp:lastModifiedBy>
  <dcterms:modified xsi:type="dcterms:W3CDTF">2017-10-07T02:54:25Z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